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07" w:type="dxa"/>
        <w:tblLook w:val="04A0" w:firstRow="1" w:lastRow="0" w:firstColumn="1" w:lastColumn="0" w:noHBand="0" w:noVBand="1"/>
      </w:tblPr>
      <w:tblGrid>
        <w:gridCol w:w="1432"/>
        <w:gridCol w:w="2269"/>
        <w:gridCol w:w="2064"/>
        <w:gridCol w:w="1925"/>
        <w:gridCol w:w="1804"/>
        <w:gridCol w:w="206"/>
        <w:gridCol w:w="1985"/>
        <w:gridCol w:w="900"/>
        <w:gridCol w:w="1545"/>
        <w:gridCol w:w="230"/>
        <w:gridCol w:w="236"/>
        <w:gridCol w:w="3211"/>
      </w:tblGrid>
      <w:tr w:rsidR="00EF39B0" w:rsidRPr="00A62933" w14:paraId="425E3DE6" w14:textId="77777777" w:rsidTr="00EF39B0">
        <w:trPr>
          <w:trHeight w:val="304"/>
        </w:trPr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AD194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6CD0B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4F443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CB1CD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DEFCC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BA34D" w14:textId="19C5AF8F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  <w:t xml:space="preserve">Date: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DD2F0" w14:textId="77777777" w:rsidR="00EF39B0" w:rsidRPr="00A62933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4AF91" w14:textId="191E35AC" w:rsidR="00EF39B0" w:rsidRPr="00A62933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02B68" w14:textId="77777777" w:rsidR="00EF39B0" w:rsidRPr="00A62933" w:rsidRDefault="00EF39B0" w:rsidP="00CD7977">
            <w:pPr>
              <w:spacing w:line="240" w:lineRule="auto"/>
              <w:ind w:left="1871" w:right="-1617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  <w:r w:rsidRPr="00A62933"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  <w:t xml:space="preserve">Score:               </w:t>
            </w:r>
          </w:p>
        </w:tc>
      </w:tr>
      <w:tr w:rsidR="00EF39B0" w:rsidRPr="00A62933" w14:paraId="5070CD0C" w14:textId="028F6193" w:rsidTr="00140B17">
        <w:trPr>
          <w:gridAfter w:val="3"/>
          <w:wAfter w:w="3677" w:type="dxa"/>
          <w:trHeight w:val="28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FB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  <w:p w14:paraId="35AF2B77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  <w:t>Standards Range Score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06F" w14:textId="77777777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</w:p>
          <w:p w14:paraId="0F6BB1C0" w14:textId="27671873" w:rsidR="00EF39B0" w:rsidRPr="00082E99" w:rsidRDefault="00EF39B0" w:rsidP="00073A71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  <w:t>Standards Correlation</w:t>
            </w:r>
            <w:r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</w:rPr>
              <w:br/>
            </w:r>
            <w:r w:rsidRPr="00DD1758">
              <w:rPr>
                <w:rFonts w:ascii="Gisha" w:eastAsia="Times New Roman" w:hAnsi="Gisha" w:cs="Gisha"/>
                <w:bCs/>
                <w:color w:val="000000"/>
                <w:sz w:val="18"/>
                <w:szCs w:val="18"/>
              </w:rPr>
              <w:t xml:space="preserve">(Opinion, Informational, &amp; Explanatory) </w:t>
            </w:r>
            <w:r w:rsidRPr="00DD1758">
              <w:rPr>
                <w:rFonts w:ascii="Gisha" w:eastAsia="Times New Roman" w:hAnsi="Gisha" w:cs="Gisha"/>
                <w:bCs/>
                <w:color w:val="000000"/>
                <w:sz w:val="18"/>
                <w:szCs w:val="18"/>
              </w:rPr>
              <w:br/>
              <w:t xml:space="preserve">*Opinion standard is represented in this rubric* </w:t>
            </w:r>
          </w:p>
        </w:tc>
        <w:tc>
          <w:tcPr>
            <w:tcW w:w="7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DAE8" w14:textId="314E04C6" w:rsidR="00EF39B0" w:rsidRPr="00EF39B0" w:rsidRDefault="006121EE" w:rsidP="00073A71">
            <w:pPr>
              <w:spacing w:line="240" w:lineRule="auto"/>
              <w:ind w:right="353"/>
              <w:rPr>
                <w:rFonts w:ascii="Gisha" w:eastAsia="Times New Roman" w:hAnsi="Gisha" w:cs="Gisha"/>
                <w:b/>
                <w:bCs/>
                <w:color w:val="000000"/>
                <w:sz w:val="12"/>
                <w:szCs w:val="12"/>
              </w:rPr>
            </w:pPr>
            <w:hyperlink r:id="rId7" w:history="1">
              <w:r w:rsidR="00EF39B0" w:rsidRPr="00EF39B0">
                <w:rPr>
                  <w:rStyle w:val="Hyperlink"/>
                  <w:rFonts w:ascii="Gisha" w:hAnsi="Gisha" w:cs="Gisha"/>
                  <w:caps/>
                  <w:color w:val="000000" w:themeColor="text1"/>
                  <w:sz w:val="12"/>
                  <w:szCs w:val="12"/>
                </w:rPr>
                <w:t>CCSS.ELA LITERACY.W.4.1</w:t>
              </w:r>
            </w:hyperlink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>Write opinion pieces on topics or texts, supporting a point of view with reasons and information.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hyperlink r:id="rId8" w:history="1">
              <w:r w:rsidR="00EF39B0" w:rsidRPr="00EF39B0">
                <w:rPr>
                  <w:rStyle w:val="Hyperlink"/>
                  <w:rFonts w:ascii="Gisha" w:hAnsi="Gisha" w:cs="Gisha"/>
                  <w:caps/>
                  <w:color w:val="000000" w:themeColor="text1"/>
                  <w:sz w:val="12"/>
                  <w:szCs w:val="12"/>
                </w:rPr>
                <w:t>CCSS.ELA-LITERACY.W.4.1.A</w:t>
              </w:r>
            </w:hyperlink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 xml:space="preserve"> Introduce a topic or text clearly, state an opinion, and create an organizational structure in which related ideas are grouped to support the writer's purpose.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hyperlink r:id="rId9" w:history="1">
              <w:r w:rsidR="00EF39B0" w:rsidRPr="00EF39B0">
                <w:rPr>
                  <w:rStyle w:val="Hyperlink"/>
                  <w:rFonts w:ascii="Gisha" w:hAnsi="Gisha" w:cs="Gisha"/>
                  <w:caps/>
                  <w:color w:val="000000" w:themeColor="text1"/>
                  <w:sz w:val="12"/>
                  <w:szCs w:val="12"/>
                </w:rPr>
                <w:t>CCSS.ELA-LITERACY.W.4.1.B</w:t>
              </w:r>
            </w:hyperlink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 xml:space="preserve"> Provide reasons that are supported by facts and details.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hyperlink r:id="rId10" w:history="1">
              <w:r w:rsidR="00EF39B0" w:rsidRPr="00EF39B0">
                <w:rPr>
                  <w:rStyle w:val="Hyperlink"/>
                  <w:rFonts w:ascii="Gisha" w:hAnsi="Gisha" w:cs="Gisha"/>
                  <w:caps/>
                  <w:color w:val="000000" w:themeColor="text1"/>
                  <w:sz w:val="12"/>
                  <w:szCs w:val="12"/>
                </w:rPr>
                <w:t>CCSS.ELA-LITERACY.W.4.1.C</w:t>
              </w:r>
            </w:hyperlink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>, Link opinion and reasons using words and phrases (e.g.,</w:t>
            </w:r>
            <w:r w:rsidR="00EF39B0" w:rsidRPr="00EF39B0">
              <w:rPr>
                <w:rStyle w:val="apple-converted-space"/>
                <w:rFonts w:ascii="Gisha" w:hAnsi="Gisha" w:cs="Gisha"/>
                <w:color w:val="000000" w:themeColor="text1"/>
                <w:sz w:val="12"/>
                <w:szCs w:val="12"/>
              </w:rPr>
              <w:t> </w:t>
            </w:r>
            <w:r w:rsidR="00EF39B0" w:rsidRPr="00EF39B0">
              <w:rPr>
                <w:rFonts w:ascii="Gisha" w:hAnsi="Gisha" w:cs="Gisha"/>
                <w:i/>
                <w:iCs/>
                <w:color w:val="000000" w:themeColor="text1"/>
                <w:sz w:val="12"/>
                <w:szCs w:val="12"/>
              </w:rPr>
              <w:t>for instance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>,</w:t>
            </w:r>
            <w:r w:rsidR="00EF39B0" w:rsidRPr="00EF39B0">
              <w:rPr>
                <w:rStyle w:val="apple-converted-space"/>
                <w:rFonts w:ascii="Gisha" w:hAnsi="Gisha" w:cs="Gisha"/>
                <w:color w:val="000000" w:themeColor="text1"/>
                <w:sz w:val="12"/>
                <w:szCs w:val="12"/>
              </w:rPr>
              <w:t> </w:t>
            </w:r>
            <w:r w:rsidR="00EF39B0" w:rsidRPr="00EF39B0">
              <w:rPr>
                <w:rFonts w:ascii="Gisha" w:hAnsi="Gisha" w:cs="Gisha"/>
                <w:i/>
                <w:iCs/>
                <w:color w:val="000000" w:themeColor="text1"/>
                <w:sz w:val="12"/>
                <w:szCs w:val="12"/>
              </w:rPr>
              <w:t>in order to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>,</w:t>
            </w:r>
            <w:r w:rsidR="00EF39B0" w:rsidRPr="00EF39B0">
              <w:rPr>
                <w:rStyle w:val="apple-converted-space"/>
                <w:rFonts w:ascii="Gisha" w:hAnsi="Gisha" w:cs="Gisha"/>
                <w:color w:val="000000" w:themeColor="text1"/>
                <w:sz w:val="12"/>
                <w:szCs w:val="12"/>
              </w:rPr>
              <w:t> </w:t>
            </w:r>
            <w:r w:rsidR="00EF39B0" w:rsidRPr="00EF39B0">
              <w:rPr>
                <w:rFonts w:ascii="Gisha" w:hAnsi="Gisha" w:cs="Gisha"/>
                <w:i/>
                <w:iCs/>
                <w:color w:val="000000" w:themeColor="text1"/>
                <w:sz w:val="12"/>
                <w:szCs w:val="12"/>
              </w:rPr>
              <w:t>in addition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 xml:space="preserve">). </w:t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br/>
            </w:r>
            <w:hyperlink r:id="rId11" w:history="1">
              <w:r w:rsidR="00EF39B0" w:rsidRPr="00EF39B0">
                <w:rPr>
                  <w:rStyle w:val="Hyperlink"/>
                  <w:rFonts w:ascii="Gisha" w:hAnsi="Gisha" w:cs="Gisha"/>
                  <w:caps/>
                  <w:color w:val="000000" w:themeColor="text1"/>
                  <w:sz w:val="12"/>
                  <w:szCs w:val="12"/>
                </w:rPr>
                <w:t>CCSS.ELA-LITERACY.W.4.1.D</w:t>
              </w:r>
            </w:hyperlink>
            <w:r w:rsidR="00EF39B0" w:rsidRPr="00EF39B0">
              <w:rPr>
                <w:rFonts w:ascii="Gisha" w:hAnsi="Gisha" w:cs="Gisha"/>
                <w:color w:val="000000" w:themeColor="text1"/>
                <w:sz w:val="12"/>
                <w:szCs w:val="12"/>
              </w:rPr>
              <w:t xml:space="preserve"> Provide a concluding statement or section related to the opinion presented.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D4D1" w14:textId="77777777" w:rsidR="00140B17" w:rsidRDefault="00140B17" w:rsidP="00140B17">
            <w:pPr>
              <w:spacing w:line="240" w:lineRule="auto"/>
              <w:ind w:right="353"/>
              <w:jc w:val="center"/>
              <w:rPr>
                <w:rFonts w:ascii="Gisha" w:hAnsi="Gisha" w:cs="Gisha"/>
                <w:sz w:val="18"/>
                <w:szCs w:val="18"/>
              </w:rPr>
            </w:pPr>
          </w:p>
          <w:p w14:paraId="2EC08987" w14:textId="322734AE" w:rsidR="00E43738" w:rsidRDefault="00140B17" w:rsidP="00140B17">
            <w:pPr>
              <w:spacing w:line="240" w:lineRule="auto"/>
              <w:ind w:right="35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Standard Score:_______</w:t>
            </w:r>
          </w:p>
          <w:p w14:paraId="519F03DE" w14:textId="590EE520" w:rsidR="00140B17" w:rsidRPr="00E43738" w:rsidRDefault="00140B17" w:rsidP="00140B17">
            <w:pPr>
              <w:spacing w:line="240" w:lineRule="auto"/>
              <w:ind w:right="353"/>
              <w:jc w:val="center"/>
              <w:rPr>
                <w:rFonts w:ascii="Gisha" w:hAnsi="Gisha" w:cs="Gisha"/>
                <w:sz w:val="18"/>
                <w:szCs w:val="18"/>
              </w:rPr>
            </w:pPr>
            <w:r>
              <w:rPr>
                <w:rFonts w:ascii="Gisha" w:hAnsi="Gisha" w:cs="Gisha"/>
                <w:sz w:val="18"/>
                <w:szCs w:val="18"/>
              </w:rPr>
              <w:t>Average Score:________</w:t>
            </w:r>
          </w:p>
        </w:tc>
        <w:bookmarkStart w:id="0" w:name="_GoBack"/>
        <w:bookmarkEnd w:id="0"/>
      </w:tr>
      <w:tr w:rsidR="00EF39B0" w:rsidRPr="00A62933" w14:paraId="4F71EA16" w14:textId="0D8773BD" w:rsidTr="00EF39B0">
        <w:trPr>
          <w:gridAfter w:val="3"/>
          <w:wAfter w:w="3677" w:type="dxa"/>
          <w:trHeight w:val="34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C3D" w14:textId="2B68D636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2B3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 </w:t>
            </w: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 xml:space="preserve">Topic Sentence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ABE5" w14:textId="2DD3BD33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S</w:t>
            </w: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upporting Reasons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32E2" w14:textId="6E6B2389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  <w:t>Concluding Sentence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C44D2" w14:textId="3CCDA499" w:rsidR="00EF39B0" w:rsidRDefault="00EF39B0" w:rsidP="00E43738">
            <w:pPr>
              <w:tabs>
                <w:tab w:val="left" w:pos="763"/>
                <w:tab w:val="center" w:pos="979"/>
              </w:tabs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  <w:t xml:space="preserve">   </w:t>
            </w:r>
            <w:r w:rsidR="00515FBA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 xml:space="preserve">Capitalization </w:t>
            </w: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 xml:space="preserve"> </w:t>
            </w:r>
            <w:r w:rsidR="00E43738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</w:r>
            <w:r w:rsidR="00E43738" w:rsidRPr="00E43738">
              <w:rPr>
                <w:rFonts w:ascii="Gisha" w:eastAsia="Times New Roman" w:hAnsi="Gisha" w:cs="Gisha"/>
                <w:b/>
                <w:bCs/>
              </w:rPr>
              <w:t>/    =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907DA" w14:textId="0C08FA3F" w:rsidR="00EF39B0" w:rsidRDefault="00EF39B0" w:rsidP="00E43738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  <w:t xml:space="preserve">     </w:t>
            </w:r>
            <w:r w:rsidR="00515FBA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 xml:space="preserve">Punctuation </w:t>
            </w:r>
            <w:r w:rsidR="00E43738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</w:r>
            <w:r w:rsidR="00E43738" w:rsidRPr="00E43738">
              <w:rPr>
                <w:rFonts w:ascii="Gisha" w:eastAsia="Times New Roman" w:hAnsi="Gisha" w:cs="Gisha"/>
                <w:b/>
                <w:bCs/>
              </w:rPr>
              <w:t>/    =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CBDD" w14:textId="57A0027D" w:rsidR="00EF39B0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  <w:t>Spelling</w:t>
            </w:r>
            <w:r w:rsidR="00E43738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br/>
            </w:r>
            <w:r w:rsidR="00E43738" w:rsidRPr="00E43738">
              <w:rPr>
                <w:rFonts w:ascii="Gisha" w:eastAsia="Times New Roman" w:hAnsi="Gisha" w:cs="Gisha"/>
                <w:b/>
                <w:bCs/>
              </w:rPr>
              <w:t>/    =</w:t>
            </w:r>
          </w:p>
        </w:tc>
      </w:tr>
      <w:tr w:rsidR="00EF39B0" w:rsidRPr="00A62933" w14:paraId="7B4D52DC" w14:textId="506741D6" w:rsidTr="00EF39B0">
        <w:trPr>
          <w:gridAfter w:val="3"/>
          <w:wAfter w:w="3677" w:type="dxa"/>
          <w:trHeight w:val="110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50F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65508CD5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5E37C628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1CB9D343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4- Excellent (Exceeds Standards)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224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>Topic sentence is clear and uses words from the prompt. Topic sentence is engaging for the reader.</w:t>
            </w:r>
          </w:p>
          <w:p w14:paraId="1FEA65F1" w14:textId="1E1EBD4D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5A7" w14:textId="77207320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Facts, reasons, and examples are skillfully used to support the topic sentence. At least three supporting reasons are included.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655" w14:textId="53354ACC" w:rsidR="00EF39B0" w:rsidRPr="00082E99" w:rsidRDefault="00EF39B0" w:rsidP="00C36A7E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>Concluding sentence restates the topic sentence</w:t>
            </w:r>
            <w:r w:rsidR="00C36A7E">
              <w:rPr>
                <w:rFonts w:ascii="Gisha" w:eastAsia="Times New Roman" w:hAnsi="Gisha" w:cs="Gisha"/>
                <w:sz w:val="18"/>
                <w:szCs w:val="18"/>
              </w:rPr>
              <w:t xml:space="preserve"> in a creative way</w:t>
            </w: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 or draws a</w:t>
            </w:r>
            <w:r w:rsidR="00C36A7E">
              <w:rPr>
                <w:rFonts w:ascii="Gisha" w:eastAsia="Times New Roman" w:hAnsi="Gisha" w:cs="Gisha"/>
                <w:sz w:val="18"/>
                <w:szCs w:val="18"/>
              </w:rPr>
              <w:t xml:space="preserve"> further</w:t>
            </w: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 conclusion.  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BE16F" w14:textId="49A2CBB4" w:rsidR="00515FBA" w:rsidRDefault="00EF39B0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</w:r>
            <w:r w:rsidR="00515FBA">
              <w:rPr>
                <w:rFonts w:ascii="Gisha" w:eastAsia="Times New Roman" w:hAnsi="Gisha" w:cs="Gisha"/>
                <w:sz w:val="18"/>
                <w:szCs w:val="18"/>
              </w:rPr>
              <w:t xml:space="preserve">Sentence start with a capitol 81-100% of the total sentences written. </w:t>
            </w:r>
          </w:p>
          <w:p w14:paraId="652CF020" w14:textId="0E04510F" w:rsidR="00EF39B0" w:rsidRDefault="00515FBA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Nouns are capitalized 81-100% of the time.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4E08F" w14:textId="7BC09EFC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</w:r>
            <w:r w:rsidR="002768C0">
              <w:rPr>
                <w:rFonts w:ascii="Gisha" w:eastAsia="Times New Roman" w:hAnsi="Gisha" w:cs="Gisha"/>
                <w:sz w:val="18"/>
                <w:szCs w:val="18"/>
              </w:rPr>
              <w:t xml:space="preserve">Correct punctuation is used 81-100% of the time.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59000" w14:textId="7725B35B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  <w:t xml:space="preserve">91-100% of the total words spelled correctly.   </w:t>
            </w:r>
          </w:p>
        </w:tc>
      </w:tr>
      <w:tr w:rsidR="00EF39B0" w:rsidRPr="00A62933" w14:paraId="74299ED3" w14:textId="33DF5296" w:rsidTr="00EF39B0">
        <w:trPr>
          <w:gridAfter w:val="3"/>
          <w:wAfter w:w="3677" w:type="dxa"/>
          <w:trHeight w:val="95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216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5E6CF30C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14B4F345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7CE564B8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3-Proficient (Meeting Standard)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62D" w14:textId="15C690A2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Topic sentence is clear and uses words from the prompt. </w:t>
            </w:r>
          </w:p>
          <w:p w14:paraId="74435EF6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06C" w14:textId="70F17A4A" w:rsidR="00EF39B0" w:rsidRPr="00082E99" w:rsidRDefault="00EF39B0" w:rsidP="00A97404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sz w:val="18"/>
                <w:szCs w:val="18"/>
              </w:rPr>
              <w:br/>
            </w:r>
            <w:r>
              <w:rPr>
                <w:rFonts w:ascii="Gisha" w:eastAsia="Times New Roman" w:hAnsi="Gisha" w:cs="Gisha"/>
                <w:sz w:val="18"/>
                <w:szCs w:val="18"/>
              </w:rPr>
              <w:t>Facts,</w:t>
            </w:r>
            <w:r w:rsidR="00A97404">
              <w:rPr>
                <w:rFonts w:ascii="Gisha" w:eastAsia="Times New Roman" w:hAnsi="Gisha" w:cs="Gisha"/>
                <w:sz w:val="18"/>
                <w:szCs w:val="18"/>
              </w:rPr>
              <w:t xml:space="preserve"> reasons, and examples are used and logically support the topic sentence. At least 3</w:t>
            </w: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 supporting reasons are included. </w:t>
            </w:r>
            <w:r w:rsidRPr="00082E99">
              <w:rPr>
                <w:rFonts w:ascii="Gisha" w:eastAsia="Times New Roman" w:hAnsi="Gisha" w:cs="Gisha"/>
                <w:sz w:val="18"/>
                <w:szCs w:val="18"/>
              </w:rPr>
              <w:br/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0F39" w14:textId="55DF64E5" w:rsidR="00EF39B0" w:rsidRPr="00082E99" w:rsidRDefault="00EF39B0" w:rsidP="00C36A7E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</w:r>
            <w:r w:rsidR="00C36A7E">
              <w:rPr>
                <w:rFonts w:ascii="Gisha" w:eastAsia="Times New Roman" w:hAnsi="Gisha" w:cs="Gisha"/>
                <w:sz w:val="18"/>
                <w:szCs w:val="18"/>
              </w:rPr>
              <w:t xml:space="preserve">Concluding sentence restates almost verbatim what the topic sentence says. </w:t>
            </w: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 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1FB7E" w14:textId="4EE50422" w:rsidR="00515FBA" w:rsidRDefault="00EF39B0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  <w:t xml:space="preserve"> </w:t>
            </w:r>
            <w:r w:rsidR="00515FBA">
              <w:rPr>
                <w:rFonts w:ascii="Gisha" w:eastAsia="Times New Roman" w:hAnsi="Gisha" w:cs="Gisha"/>
                <w:sz w:val="18"/>
                <w:szCs w:val="18"/>
              </w:rPr>
              <w:t xml:space="preserve">Sentence start with a capitol 61-80% of the total sentences written. </w:t>
            </w:r>
          </w:p>
          <w:p w14:paraId="0585F877" w14:textId="0135507D" w:rsidR="00EF39B0" w:rsidRDefault="00515FBA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Nouns are capitalized 61-80% of the time.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9A653" w14:textId="3425AAFA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</w:r>
            <w:r w:rsidR="002768C0">
              <w:rPr>
                <w:rFonts w:ascii="Gisha" w:eastAsia="Times New Roman" w:hAnsi="Gisha" w:cs="Gisha"/>
                <w:sz w:val="18"/>
                <w:szCs w:val="18"/>
              </w:rPr>
              <w:t xml:space="preserve">Correct punctuation is used 61-80% of the time.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0187D" w14:textId="531907BB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  <w:t xml:space="preserve"> 76-90% of the total word spelled correctly. </w:t>
            </w:r>
          </w:p>
        </w:tc>
      </w:tr>
      <w:tr w:rsidR="00EF39B0" w:rsidRPr="00A62933" w14:paraId="298ED4A0" w14:textId="67DECB84" w:rsidTr="00EF39B0">
        <w:trPr>
          <w:gridAfter w:val="3"/>
          <w:wAfter w:w="3677" w:type="dxa"/>
          <w:trHeight w:val="103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1AB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674A3869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256307C3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632D81BB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2-Below Standard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BE1F" w14:textId="1FACE870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Topic sentence is clear but does not use words from the text.  </w:t>
            </w:r>
          </w:p>
          <w:p w14:paraId="40488746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45E" w14:textId="7CAD7477" w:rsidR="00EF39B0" w:rsidRPr="00082E99" w:rsidRDefault="00EF39B0" w:rsidP="00A97404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>Supporting reasons have f</w:t>
            </w:r>
            <w:r w:rsidR="00A97404">
              <w:rPr>
                <w:rFonts w:ascii="Gisha" w:eastAsia="Times New Roman" w:hAnsi="Gisha" w:cs="Gisha"/>
                <w:sz w:val="18"/>
                <w:szCs w:val="18"/>
              </w:rPr>
              <w:t xml:space="preserve">ew facts, details, and example and include at least 2 support reasons. 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3F1E" w14:textId="22C40154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Concluding sentence is unclear and unrelated to the topic sentence.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557D" w14:textId="4E0791F1" w:rsidR="00515FBA" w:rsidRDefault="00515FBA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Sentence start with a capitol 41-60% of the total sentences written. </w:t>
            </w:r>
          </w:p>
          <w:p w14:paraId="64EED808" w14:textId="639B9D16" w:rsidR="00EF39B0" w:rsidRDefault="00515FBA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Nouns are capitalized 41-60% of the time.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2D06" w14:textId="77777777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</w:p>
          <w:p w14:paraId="39E292C2" w14:textId="599CB9BD" w:rsidR="00EF39B0" w:rsidRDefault="002768C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Correct punctuation is used 41-60% of the time. 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04F60" w14:textId="77777777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</w:p>
          <w:p w14:paraId="6932862E" w14:textId="0D4219AE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50-75% of the total words spelled correctly.  </w:t>
            </w:r>
          </w:p>
        </w:tc>
      </w:tr>
      <w:tr w:rsidR="00EF39B0" w:rsidRPr="00A62933" w14:paraId="5C25747D" w14:textId="78D90CBE" w:rsidTr="00EF39B0">
        <w:trPr>
          <w:gridAfter w:val="3"/>
          <w:wAfter w:w="3677" w:type="dxa"/>
          <w:trHeight w:val="105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A5C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3A8471EA" w14:textId="77777777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</w:p>
          <w:p w14:paraId="0612EC29" w14:textId="77777777" w:rsidR="00EF39B0" w:rsidRPr="00082E99" w:rsidRDefault="00EF39B0" w:rsidP="00EF39B0">
            <w:pPr>
              <w:spacing w:line="240" w:lineRule="auto"/>
              <w:jc w:val="center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 w:rsidRPr="00082E99"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  <w:t>1-Incomplete or Missing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450" w14:textId="05D1923D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b/>
                <w:bCs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Topic sentence either does not include a topic or opinion is not stated.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B35" w14:textId="4B0A6897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Supporting reasons lack </w:t>
            </w:r>
            <w:r w:rsidR="00A97404">
              <w:rPr>
                <w:rFonts w:ascii="Gisha" w:eastAsia="Times New Roman" w:hAnsi="Gisha" w:cs="Gisha"/>
                <w:sz w:val="18"/>
                <w:szCs w:val="18"/>
              </w:rPr>
              <w:t>facts, details, and examples</w:t>
            </w: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 do not support the topic sentence</w:t>
            </w:r>
            <w:r w:rsidR="00A97404">
              <w:rPr>
                <w:rFonts w:ascii="Gisha" w:eastAsia="Times New Roman" w:hAnsi="Gisha" w:cs="Gisha"/>
                <w:sz w:val="18"/>
                <w:szCs w:val="18"/>
              </w:rPr>
              <w:t xml:space="preserve"> (1)</w:t>
            </w: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 or are not included.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84B" w14:textId="4A79DEC9" w:rsidR="00EF39B0" w:rsidRPr="00082E99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  <w:t xml:space="preserve">Concluding sentence is not included. 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83F0A" w14:textId="77777777" w:rsidR="00515FBA" w:rsidRDefault="00515FBA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Sentence start with a capitol 0-40% of the total sentences written. </w:t>
            </w:r>
          </w:p>
          <w:p w14:paraId="3C88D9A2" w14:textId="4D6A4BEF" w:rsidR="00EF39B0" w:rsidRDefault="00515FBA" w:rsidP="00515FBA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t xml:space="preserve">Nouns are capitalized 0-40% of the time. </w:t>
            </w:r>
            <w:r w:rsidR="00EF39B0">
              <w:rPr>
                <w:rFonts w:ascii="Gisha" w:eastAsia="Times New Roman" w:hAnsi="Gisha" w:cs="Gish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C9313" w14:textId="77777777" w:rsidR="002768C0" w:rsidRDefault="00EF39B0" w:rsidP="002768C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</w:r>
            <w:r w:rsidR="002768C0">
              <w:rPr>
                <w:rFonts w:ascii="Gisha" w:eastAsia="Times New Roman" w:hAnsi="Gisha" w:cs="Gisha"/>
                <w:sz w:val="18"/>
                <w:szCs w:val="18"/>
              </w:rPr>
              <w:t xml:space="preserve">Correct punctuation is used 0-40% of the time.  </w:t>
            </w:r>
          </w:p>
          <w:p w14:paraId="6911FD55" w14:textId="61550639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ACE8F" w14:textId="1696F9A1" w:rsidR="00EF39B0" w:rsidRDefault="00EF39B0" w:rsidP="00EF39B0">
            <w:pPr>
              <w:spacing w:line="240" w:lineRule="auto"/>
              <w:rPr>
                <w:rFonts w:ascii="Gisha" w:eastAsia="Times New Roman" w:hAnsi="Gisha" w:cs="Gisha"/>
                <w:sz w:val="18"/>
                <w:szCs w:val="18"/>
              </w:rPr>
            </w:pPr>
            <w:r>
              <w:rPr>
                <w:rFonts w:ascii="Gisha" w:eastAsia="Times New Roman" w:hAnsi="Gisha" w:cs="Gisha"/>
                <w:sz w:val="18"/>
                <w:szCs w:val="18"/>
              </w:rPr>
              <w:br/>
              <w:t>0-50% of the total words spelled correctly.</w:t>
            </w:r>
          </w:p>
        </w:tc>
      </w:tr>
    </w:tbl>
    <w:p w14:paraId="1E372A55" w14:textId="73472C0F" w:rsidR="006643E1" w:rsidRPr="00CD7977" w:rsidRDefault="006643E1" w:rsidP="00CD7977">
      <w:pPr>
        <w:spacing w:line="276" w:lineRule="auto"/>
        <w:rPr>
          <w:rFonts w:ascii="Georgia" w:hAnsi="Georgia"/>
        </w:rPr>
      </w:pPr>
    </w:p>
    <w:sectPr w:rsidR="006643E1" w:rsidRPr="00CD7977" w:rsidSect="00D0502C"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7B0F" w14:textId="77777777" w:rsidR="006121EE" w:rsidRDefault="006121EE" w:rsidP="00825973">
      <w:pPr>
        <w:spacing w:after="0" w:line="240" w:lineRule="auto"/>
      </w:pPr>
      <w:r>
        <w:separator/>
      </w:r>
    </w:p>
  </w:endnote>
  <w:endnote w:type="continuationSeparator" w:id="0">
    <w:p w14:paraId="3336C669" w14:textId="77777777" w:rsidR="006121EE" w:rsidRDefault="006121EE" w:rsidP="0082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9082" w14:textId="77777777" w:rsidR="006121EE" w:rsidRDefault="006121EE" w:rsidP="00825973">
      <w:pPr>
        <w:spacing w:after="0" w:line="240" w:lineRule="auto"/>
      </w:pPr>
      <w:r>
        <w:separator/>
      </w:r>
    </w:p>
  </w:footnote>
  <w:footnote w:type="continuationSeparator" w:id="0">
    <w:p w14:paraId="758A49E1" w14:textId="77777777" w:rsidR="006121EE" w:rsidRDefault="006121EE" w:rsidP="00825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73"/>
    <w:rsid w:val="00065BDE"/>
    <w:rsid w:val="000F5ED3"/>
    <w:rsid w:val="00140B17"/>
    <w:rsid w:val="001A310F"/>
    <w:rsid w:val="001A5222"/>
    <w:rsid w:val="001F3A7F"/>
    <w:rsid w:val="0021409B"/>
    <w:rsid w:val="002768C0"/>
    <w:rsid w:val="00375528"/>
    <w:rsid w:val="00465DBF"/>
    <w:rsid w:val="004C02A4"/>
    <w:rsid w:val="00515FBA"/>
    <w:rsid w:val="005F1F2D"/>
    <w:rsid w:val="006121EE"/>
    <w:rsid w:val="006643E1"/>
    <w:rsid w:val="006A15EB"/>
    <w:rsid w:val="006E490D"/>
    <w:rsid w:val="007C478F"/>
    <w:rsid w:val="00825973"/>
    <w:rsid w:val="00901107"/>
    <w:rsid w:val="00910AF6"/>
    <w:rsid w:val="009B401D"/>
    <w:rsid w:val="00A97404"/>
    <w:rsid w:val="00BF7D46"/>
    <w:rsid w:val="00C36A7E"/>
    <w:rsid w:val="00CD7977"/>
    <w:rsid w:val="00DD1758"/>
    <w:rsid w:val="00E43738"/>
    <w:rsid w:val="00EF39B0"/>
    <w:rsid w:val="00F3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CE6B"/>
  <w15:chartTrackingRefBased/>
  <w15:docId w15:val="{17C5E8C6-F378-4707-A10D-3387150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73"/>
  </w:style>
  <w:style w:type="character" w:styleId="Hyperlink">
    <w:name w:val="Hyperlink"/>
    <w:basedOn w:val="DefaultParagraphFont"/>
    <w:uiPriority w:val="99"/>
    <w:semiHidden/>
    <w:unhideWhenUsed/>
    <w:rsid w:val="008259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5973"/>
  </w:style>
  <w:style w:type="paragraph" w:styleId="Footer">
    <w:name w:val="footer"/>
    <w:basedOn w:val="Normal"/>
    <w:link w:val="FooterChar"/>
    <w:uiPriority w:val="99"/>
    <w:unhideWhenUsed/>
    <w:rsid w:val="00825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73"/>
  </w:style>
  <w:style w:type="paragraph" w:styleId="BalloonText">
    <w:name w:val="Balloon Text"/>
    <w:basedOn w:val="Normal"/>
    <w:link w:val="BalloonTextChar"/>
    <w:uiPriority w:val="99"/>
    <w:semiHidden/>
    <w:unhideWhenUsed/>
    <w:rsid w:val="0090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4/1/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4/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restandards.org/ELA-Literacy/W/4/1/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restandards.org/ELA-Literacy/W/4/1/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4/1/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6906-32DE-4E6F-A941-98E9DBA7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Rados, Ashley L</dc:creator>
  <cp:keywords/>
  <dc:description/>
  <cp:lastModifiedBy>Rados, Ashley L</cp:lastModifiedBy>
  <cp:revision>4</cp:revision>
  <cp:lastPrinted>2017-11-29T19:38:00Z</cp:lastPrinted>
  <dcterms:created xsi:type="dcterms:W3CDTF">2017-11-29T19:36:00Z</dcterms:created>
  <dcterms:modified xsi:type="dcterms:W3CDTF">2017-11-29T19:38:00Z</dcterms:modified>
</cp:coreProperties>
</file>